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62" w:rsidRDefault="009E4562" w:rsidP="009E4562">
      <w:pPr>
        <w:pStyle w:val="Normaalweb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E52CB">
        <w:rPr>
          <w:rFonts w:ascii="Tahoma" w:hAnsi="Tahoma" w:cs="Tahoma"/>
          <w:color w:val="000000"/>
          <w:sz w:val="20"/>
          <w:szCs w:val="20"/>
        </w:rPr>
        <w:t>Amstol</w:t>
      </w:r>
      <w:proofErr w:type="spellEnd"/>
      <w:r w:rsidRPr="004E52C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212CD">
        <w:rPr>
          <w:rFonts w:ascii="Tahoma" w:hAnsi="Tahoma" w:cs="Tahoma"/>
          <w:color w:val="000000"/>
          <w:sz w:val="20"/>
          <w:szCs w:val="20"/>
        </w:rPr>
        <w:t xml:space="preserve">concept </w:t>
      </w:r>
      <w:r w:rsidRPr="004E52CB">
        <w:rPr>
          <w:rFonts w:ascii="Tahoma" w:hAnsi="Tahoma" w:cs="Tahoma"/>
          <w:color w:val="000000"/>
          <w:sz w:val="20"/>
          <w:szCs w:val="20"/>
        </w:rPr>
        <w:t>programma</w:t>
      </w:r>
      <w:r w:rsidR="004E52CB" w:rsidRPr="004E52CB">
        <w:rPr>
          <w:rFonts w:ascii="Tahoma" w:hAnsi="Tahoma" w:cs="Tahoma"/>
          <w:color w:val="000000"/>
          <w:sz w:val="20"/>
          <w:szCs w:val="20"/>
        </w:rPr>
        <w:t xml:space="preserve"> vrijdag </w:t>
      </w:r>
      <w:r w:rsidR="00F15A4A">
        <w:rPr>
          <w:rFonts w:ascii="Tahoma" w:hAnsi="Tahoma" w:cs="Tahoma"/>
          <w:color w:val="000000"/>
          <w:sz w:val="20"/>
          <w:szCs w:val="20"/>
        </w:rPr>
        <w:t>21 september</w:t>
      </w:r>
    </w:p>
    <w:p w:rsidR="004212CD" w:rsidRDefault="004212CD" w:rsidP="009E4562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4212CD" w:rsidRDefault="004212CD" w:rsidP="009E4562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Dagvoorzitters:</w:t>
      </w:r>
    </w:p>
    <w:p w:rsidR="004212CD" w:rsidRDefault="004212CD" w:rsidP="004212CD">
      <w:pPr>
        <w:pStyle w:val="Normaalweb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Prof. dr. S. Middeldorp, internist vasculaire geneeskunde</w:t>
      </w:r>
    </w:p>
    <w:p w:rsidR="004212CD" w:rsidRDefault="004212CD" w:rsidP="004212CD">
      <w:pPr>
        <w:pStyle w:val="Normaalweb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Prof. dr. J.C.M. Meijers, biochemicus</w:t>
      </w:r>
    </w:p>
    <w:p w:rsidR="004212CD" w:rsidRDefault="00E226E8" w:rsidP="00F15A4A">
      <w:pPr>
        <w:pStyle w:val="Normaalweb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Dr. M. Peters, kinderhematoloog</w:t>
      </w:r>
    </w:p>
    <w:p w:rsidR="00F15A4A" w:rsidRPr="00F15A4A" w:rsidRDefault="00E226E8" w:rsidP="00F15A4A">
      <w:pPr>
        <w:pStyle w:val="Normaalweb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Dr. B.J. van den Born, internist vasculaire geneeskunde</w:t>
      </w:r>
    </w:p>
    <w:p w:rsidR="009E4562" w:rsidRPr="004E52CB" w:rsidRDefault="009E4562" w:rsidP="009E4562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4212CD" w:rsidRDefault="004212CD" w:rsidP="004212CD">
      <w:pPr>
        <w:pStyle w:val="Normaalweb"/>
        <w:rPr>
          <w:rFonts w:ascii="Tahoma" w:hAnsi="Tahoma" w:cs="Tahoma"/>
          <w:color w:val="000000"/>
          <w:sz w:val="20"/>
          <w:szCs w:val="20"/>
          <w:highlight w:val="green"/>
        </w:rPr>
      </w:pPr>
    </w:p>
    <w:p w:rsidR="004212CD" w:rsidRDefault="004212CD" w:rsidP="004212CD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 w:rsidRPr="004212CD">
        <w:rPr>
          <w:rFonts w:ascii="Tahoma" w:hAnsi="Tahoma" w:cs="Tahoma"/>
          <w:color w:val="000000"/>
          <w:sz w:val="20"/>
          <w:szCs w:val="20"/>
        </w:rPr>
        <w:t>Sprekers (titels onder voorbehoud)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D032F4" w:rsidRDefault="00D032F4" w:rsidP="004212CD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D032F4" w:rsidRDefault="00D032F4" w:rsidP="004212CD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Alle sprekers 30 minuten 3 – 2 – 2 – 3 (laatste spreker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JWtC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prijs is 20 minuten)</w:t>
      </w:r>
    </w:p>
    <w:p w:rsidR="00641AAE" w:rsidRDefault="00641AAE" w:rsidP="004212CD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641AAE" w:rsidRDefault="00641AAE" w:rsidP="004212CD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9.30 uur</w:t>
      </w:r>
      <w:bookmarkStart w:id="0" w:name="_GoBack"/>
      <w:bookmarkEnd w:id="0"/>
    </w:p>
    <w:p w:rsidR="00D032F4" w:rsidRDefault="00D032F4" w:rsidP="00F97CBC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806CA7" w:rsidRPr="00E226E8" w:rsidRDefault="00D032F4" w:rsidP="00D032F4">
      <w:pPr>
        <w:pStyle w:val="Normaalweb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 w:rsidRPr="00E226E8">
        <w:rPr>
          <w:rFonts w:ascii="Tahoma" w:hAnsi="Tahoma" w:cs="Tahoma"/>
          <w:color w:val="000000"/>
          <w:sz w:val="20"/>
          <w:szCs w:val="20"/>
        </w:rPr>
        <w:t xml:space="preserve">Prof </w:t>
      </w:r>
      <w:proofErr w:type="spellStart"/>
      <w:r w:rsidRPr="00E226E8">
        <w:rPr>
          <w:rFonts w:ascii="Tahoma" w:hAnsi="Tahoma" w:cs="Tahoma"/>
          <w:color w:val="000000"/>
          <w:sz w:val="20"/>
          <w:szCs w:val="20"/>
        </w:rPr>
        <w:t>dr</w:t>
      </w:r>
      <w:proofErr w:type="spellEnd"/>
      <w:r w:rsidR="00806CA7" w:rsidRPr="00E226E8">
        <w:rPr>
          <w:rFonts w:ascii="Tahoma" w:hAnsi="Tahoma" w:cs="Tahoma"/>
          <w:color w:val="000000"/>
          <w:sz w:val="20"/>
          <w:szCs w:val="20"/>
        </w:rPr>
        <w:t xml:space="preserve"> Jeroen Eikenboom, LUMC: Ziekte van </w:t>
      </w:r>
      <w:proofErr w:type="spellStart"/>
      <w:r w:rsidR="00806CA7" w:rsidRPr="00E226E8">
        <w:rPr>
          <w:rFonts w:ascii="Tahoma" w:hAnsi="Tahoma" w:cs="Tahoma"/>
          <w:color w:val="000000"/>
          <w:sz w:val="20"/>
          <w:szCs w:val="20"/>
        </w:rPr>
        <w:t>von</w:t>
      </w:r>
      <w:proofErr w:type="spellEnd"/>
      <w:r w:rsidR="00806CA7" w:rsidRPr="00E226E8">
        <w:rPr>
          <w:rFonts w:ascii="Tahoma" w:hAnsi="Tahoma" w:cs="Tahoma"/>
          <w:color w:val="000000"/>
          <w:sz w:val="20"/>
          <w:szCs w:val="20"/>
        </w:rPr>
        <w:t xml:space="preserve"> Willebrand</w:t>
      </w:r>
      <w:r w:rsidRPr="00E226E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032F4" w:rsidRPr="00E226E8" w:rsidRDefault="00D032F4" w:rsidP="00806CA7">
      <w:pPr>
        <w:pStyle w:val="Normaalweb"/>
        <w:ind w:left="360"/>
        <w:rPr>
          <w:rFonts w:ascii="Tahoma" w:hAnsi="Tahoma" w:cs="Tahoma"/>
          <w:color w:val="000000"/>
          <w:sz w:val="20"/>
          <w:szCs w:val="20"/>
        </w:rPr>
      </w:pPr>
      <w:r w:rsidRPr="00E226E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06CA7" w:rsidRDefault="00806CA7" w:rsidP="00806CA7">
      <w:pPr>
        <w:pStyle w:val="Normaalweb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Prof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Karin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Fijnvandraat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AMC/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Sanquin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 Remmers bij hemofilie en nieuwe therapie</w:t>
      </w:r>
    </w:p>
    <w:p w:rsidR="00806CA7" w:rsidRPr="00806CA7" w:rsidRDefault="00806CA7" w:rsidP="00806CA7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D032F4" w:rsidRPr="004212CD" w:rsidRDefault="00806CA7" w:rsidP="00D032F4">
      <w:pPr>
        <w:pStyle w:val="Normaalweb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Dr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Michiel Coppens, AMC: Gentherapie voor hemofilie</w:t>
      </w:r>
      <w:r w:rsidR="00D032F4" w:rsidRPr="004212CD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D032F4" w:rsidRDefault="00D032F4" w:rsidP="00F97CBC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806CA7" w:rsidRPr="00E226E8" w:rsidRDefault="00806CA7" w:rsidP="00F97CBC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D032F4" w:rsidRPr="00E226E8" w:rsidRDefault="00D032F4" w:rsidP="00F97CBC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 w:rsidRPr="00E226E8">
        <w:rPr>
          <w:rFonts w:ascii="Tahoma" w:hAnsi="Tahoma" w:cs="Tahoma"/>
          <w:color w:val="000000"/>
          <w:sz w:val="20"/>
          <w:szCs w:val="20"/>
        </w:rPr>
        <w:t>11.00- 11.20 Koffie</w:t>
      </w:r>
    </w:p>
    <w:p w:rsidR="00D032F4" w:rsidRPr="00E226E8" w:rsidRDefault="00D032F4" w:rsidP="00F97CBC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806CA7" w:rsidRPr="00E226E8" w:rsidRDefault="00806CA7" w:rsidP="00D032F4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D032F4" w:rsidRPr="00E226E8" w:rsidRDefault="00D032F4" w:rsidP="00D032F4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 w:rsidRPr="00E226E8">
        <w:rPr>
          <w:rFonts w:ascii="Tahoma" w:hAnsi="Tahoma" w:cs="Tahoma"/>
          <w:color w:val="000000"/>
          <w:sz w:val="20"/>
          <w:szCs w:val="20"/>
        </w:rPr>
        <w:t xml:space="preserve">4) </w:t>
      </w:r>
      <w:proofErr w:type="spellStart"/>
      <w:r w:rsidRPr="00E226E8">
        <w:rPr>
          <w:rFonts w:ascii="Tahoma" w:hAnsi="Tahoma" w:cs="Tahoma"/>
          <w:color w:val="000000"/>
          <w:sz w:val="20"/>
          <w:szCs w:val="20"/>
        </w:rPr>
        <w:t>Dr</w:t>
      </w:r>
      <w:proofErr w:type="spellEnd"/>
      <w:r w:rsidRPr="00E226E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06CA7" w:rsidRPr="00E226E8">
        <w:rPr>
          <w:rFonts w:ascii="Tahoma" w:hAnsi="Tahoma" w:cs="Tahoma"/>
          <w:color w:val="000000"/>
          <w:sz w:val="20"/>
          <w:szCs w:val="20"/>
        </w:rPr>
        <w:t>Heleen van Ommen, Erasmus MC: Trombose bij kinderen</w:t>
      </w:r>
    </w:p>
    <w:p w:rsidR="00D032F4" w:rsidRPr="00E226E8" w:rsidRDefault="00D032F4" w:rsidP="00F97CBC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F97CBC" w:rsidRPr="00E226E8" w:rsidRDefault="00D032F4" w:rsidP="00F97CBC">
      <w:pPr>
        <w:pStyle w:val="Normaalweb"/>
        <w:rPr>
          <w:rFonts w:ascii="Tahoma" w:hAnsi="Tahoma" w:cs="Tahoma"/>
          <w:color w:val="000000"/>
          <w:sz w:val="20"/>
          <w:szCs w:val="20"/>
          <w:lang w:val="fr-FR"/>
        </w:rPr>
      </w:pPr>
      <w:r w:rsidRPr="00E226E8">
        <w:rPr>
          <w:rFonts w:ascii="Tahoma" w:hAnsi="Tahoma" w:cs="Tahoma"/>
          <w:color w:val="000000"/>
          <w:sz w:val="20"/>
          <w:szCs w:val="20"/>
          <w:lang w:val="fr-FR"/>
        </w:rPr>
        <w:t xml:space="preserve">5) </w:t>
      </w:r>
      <w:proofErr w:type="spellStart"/>
      <w:r w:rsidR="00F15A4A" w:rsidRPr="00E226E8">
        <w:rPr>
          <w:rFonts w:ascii="Tahoma" w:hAnsi="Tahoma" w:cs="Tahoma"/>
          <w:color w:val="000000"/>
          <w:sz w:val="20"/>
          <w:szCs w:val="20"/>
          <w:lang w:val="fr-FR"/>
        </w:rPr>
        <w:t>Key</w:t>
      </w:r>
      <w:r w:rsidR="00F97CBC" w:rsidRPr="00E226E8">
        <w:rPr>
          <w:rFonts w:ascii="Tahoma" w:hAnsi="Tahoma" w:cs="Tahoma"/>
          <w:color w:val="000000"/>
          <w:sz w:val="20"/>
          <w:szCs w:val="20"/>
          <w:lang w:val="fr-FR"/>
        </w:rPr>
        <w:t>note</w:t>
      </w:r>
      <w:proofErr w:type="spellEnd"/>
      <w:r w:rsidR="00F97CBC" w:rsidRPr="00E226E8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r w:rsidR="00AA7572" w:rsidRPr="00E226E8">
        <w:rPr>
          <w:rFonts w:ascii="Tahoma" w:hAnsi="Tahoma" w:cs="Tahoma"/>
          <w:color w:val="000000"/>
          <w:sz w:val="20"/>
          <w:szCs w:val="20"/>
          <w:lang w:val="fr-FR"/>
        </w:rPr>
        <w:t>lecture</w:t>
      </w:r>
      <w:r w:rsidR="00382DFD" w:rsidRPr="00E226E8">
        <w:rPr>
          <w:rFonts w:ascii="Tahoma" w:hAnsi="Tahoma" w:cs="Tahoma"/>
          <w:color w:val="000000"/>
          <w:sz w:val="20"/>
          <w:szCs w:val="20"/>
          <w:lang w:val="fr-FR"/>
        </w:rPr>
        <w:t>,</w:t>
      </w:r>
      <w:r w:rsidR="00F97CBC" w:rsidRPr="00E226E8">
        <w:rPr>
          <w:rFonts w:ascii="Tahoma" w:hAnsi="Tahoma" w:cs="Tahoma"/>
          <w:color w:val="000000"/>
          <w:sz w:val="20"/>
          <w:szCs w:val="20"/>
          <w:lang w:val="fr-FR"/>
        </w:rPr>
        <w:t xml:space="preserve"> Prof </w:t>
      </w:r>
      <w:proofErr w:type="spellStart"/>
      <w:r w:rsidR="00F97CBC" w:rsidRPr="00E226E8">
        <w:rPr>
          <w:rFonts w:ascii="Tahoma" w:hAnsi="Tahoma" w:cs="Tahoma"/>
          <w:color w:val="000000"/>
          <w:sz w:val="20"/>
          <w:szCs w:val="20"/>
          <w:lang w:val="fr-FR"/>
        </w:rPr>
        <w:t>dr</w:t>
      </w:r>
      <w:proofErr w:type="spellEnd"/>
      <w:r w:rsidR="00F97CBC" w:rsidRPr="00E226E8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r w:rsidR="00F15A4A" w:rsidRPr="00E226E8">
        <w:rPr>
          <w:rFonts w:ascii="Tahoma" w:hAnsi="Tahoma" w:cs="Tahoma"/>
          <w:color w:val="000000"/>
          <w:sz w:val="20"/>
          <w:szCs w:val="20"/>
          <w:lang w:val="fr-FR"/>
        </w:rPr>
        <w:t xml:space="preserve">Sabine </w:t>
      </w:r>
      <w:proofErr w:type="spellStart"/>
      <w:r w:rsidR="00F15A4A" w:rsidRPr="00E226E8">
        <w:rPr>
          <w:rFonts w:ascii="Tahoma" w:hAnsi="Tahoma" w:cs="Tahoma"/>
          <w:color w:val="000000"/>
          <w:sz w:val="20"/>
          <w:szCs w:val="20"/>
          <w:lang w:val="fr-FR"/>
        </w:rPr>
        <w:t>Eichinger</w:t>
      </w:r>
      <w:proofErr w:type="spellEnd"/>
      <w:r w:rsidR="00F15A4A" w:rsidRPr="00E226E8">
        <w:rPr>
          <w:rFonts w:ascii="Tahoma" w:hAnsi="Tahoma" w:cs="Tahoma"/>
          <w:color w:val="000000"/>
          <w:sz w:val="20"/>
          <w:szCs w:val="20"/>
          <w:lang w:val="fr-FR"/>
        </w:rPr>
        <w:t xml:space="preserve">, Vienna, </w:t>
      </w:r>
      <w:proofErr w:type="spellStart"/>
      <w:r w:rsidR="00F15A4A" w:rsidRPr="00E226E8">
        <w:rPr>
          <w:rFonts w:ascii="Tahoma" w:hAnsi="Tahoma" w:cs="Tahoma"/>
          <w:color w:val="000000"/>
          <w:sz w:val="20"/>
          <w:szCs w:val="20"/>
          <w:lang w:val="fr-FR"/>
        </w:rPr>
        <w:t>Austria</w:t>
      </w:r>
      <w:proofErr w:type="spellEnd"/>
      <w:r w:rsidR="00F97CBC" w:rsidRPr="00E226E8">
        <w:rPr>
          <w:rFonts w:ascii="Tahoma" w:hAnsi="Tahoma" w:cs="Tahoma"/>
          <w:color w:val="000000"/>
          <w:sz w:val="20"/>
          <w:szCs w:val="20"/>
          <w:lang w:val="fr-FR"/>
        </w:rPr>
        <w:t xml:space="preserve">: </w:t>
      </w:r>
      <w:r w:rsidR="00E226E8" w:rsidRPr="00E226E8">
        <w:rPr>
          <w:rFonts w:ascii="Tahoma" w:hAnsi="Tahoma" w:cs="Tahoma"/>
          <w:color w:val="000000"/>
          <w:sz w:val="20"/>
          <w:szCs w:val="20"/>
          <w:lang w:val="fr-FR"/>
        </w:rPr>
        <w:t>C</w:t>
      </w:r>
      <w:r w:rsidR="00E226E8">
        <w:rPr>
          <w:rFonts w:ascii="Tahoma" w:hAnsi="Tahoma" w:cs="Tahoma"/>
          <w:color w:val="000000"/>
          <w:sz w:val="20"/>
          <w:szCs w:val="20"/>
          <w:lang w:val="fr-FR"/>
        </w:rPr>
        <w:t xml:space="preserve">an </w:t>
      </w:r>
      <w:proofErr w:type="spellStart"/>
      <w:r w:rsidR="00E226E8">
        <w:rPr>
          <w:rFonts w:ascii="Tahoma" w:hAnsi="Tahoma" w:cs="Tahoma"/>
          <w:color w:val="000000"/>
          <w:sz w:val="20"/>
          <w:szCs w:val="20"/>
          <w:lang w:val="fr-FR"/>
        </w:rPr>
        <w:t>we</w:t>
      </w:r>
      <w:proofErr w:type="spellEnd"/>
      <w:r w:rsidR="00E226E8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E226E8">
        <w:rPr>
          <w:rFonts w:ascii="Tahoma" w:hAnsi="Tahoma" w:cs="Tahoma"/>
          <w:color w:val="000000"/>
          <w:sz w:val="20"/>
          <w:szCs w:val="20"/>
          <w:lang w:val="fr-FR"/>
        </w:rPr>
        <w:t>predict</w:t>
      </w:r>
      <w:proofErr w:type="spellEnd"/>
      <w:r w:rsidR="00E226E8">
        <w:rPr>
          <w:rFonts w:ascii="Tahoma" w:hAnsi="Tahoma" w:cs="Tahoma"/>
          <w:color w:val="000000"/>
          <w:sz w:val="20"/>
          <w:szCs w:val="20"/>
          <w:lang w:val="fr-FR"/>
        </w:rPr>
        <w:t xml:space="preserve"> VTE ?</w:t>
      </w:r>
    </w:p>
    <w:p w:rsidR="00D032F4" w:rsidRPr="00E226E8" w:rsidRDefault="00D032F4" w:rsidP="00F97CBC">
      <w:pPr>
        <w:pStyle w:val="Normaalweb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806CA7" w:rsidRPr="00E226E8" w:rsidRDefault="00806CA7" w:rsidP="00F97CBC">
      <w:pPr>
        <w:pStyle w:val="Normaalweb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D032F4" w:rsidRDefault="00D032F4" w:rsidP="00F97CBC">
      <w:pPr>
        <w:pStyle w:val="Normaalweb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12.20 – 13.20 Lunch</w:t>
      </w:r>
    </w:p>
    <w:p w:rsidR="00D032F4" w:rsidRDefault="00D032F4" w:rsidP="00F97CBC">
      <w:pPr>
        <w:pStyle w:val="Normaalweb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032F4" w:rsidRDefault="00D032F4" w:rsidP="00F97CBC">
      <w:pPr>
        <w:pStyle w:val="Normaalweb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032F4" w:rsidRPr="0048636E" w:rsidRDefault="00D032F4" w:rsidP="00D032F4">
      <w:pPr>
        <w:pStyle w:val="Normaalweb"/>
        <w:rPr>
          <w:rFonts w:ascii="Tahoma" w:hAnsi="Tahoma" w:cs="Tahoma"/>
          <w:color w:val="000000"/>
          <w:sz w:val="20"/>
          <w:szCs w:val="20"/>
          <w:lang w:val="en-US"/>
        </w:rPr>
      </w:pPr>
      <w:r w:rsidRPr="0048636E">
        <w:rPr>
          <w:rFonts w:ascii="Tahoma" w:hAnsi="Tahoma" w:cs="Tahoma"/>
          <w:color w:val="000000"/>
          <w:sz w:val="20"/>
          <w:szCs w:val="20"/>
          <w:lang w:val="en-US"/>
        </w:rPr>
        <w:t xml:space="preserve">6) </w:t>
      </w:r>
      <w:r w:rsidR="00806CA7">
        <w:rPr>
          <w:rFonts w:ascii="Tahoma" w:hAnsi="Tahoma" w:cs="Tahoma"/>
          <w:color w:val="000000"/>
          <w:sz w:val="20"/>
          <w:szCs w:val="20"/>
          <w:lang w:val="en-US"/>
        </w:rPr>
        <w:t>Keynote lecture</w:t>
      </w:r>
      <w:r w:rsidR="00382DFD">
        <w:rPr>
          <w:rFonts w:ascii="Tahoma" w:hAnsi="Tahoma" w:cs="Tahoma"/>
          <w:color w:val="000000"/>
          <w:sz w:val="20"/>
          <w:szCs w:val="20"/>
          <w:lang w:val="en-US"/>
        </w:rPr>
        <w:t>,</w:t>
      </w:r>
      <w:r w:rsidR="00806CA7">
        <w:rPr>
          <w:rFonts w:ascii="Tahoma" w:hAnsi="Tahoma" w:cs="Tahoma"/>
          <w:color w:val="000000"/>
          <w:sz w:val="20"/>
          <w:szCs w:val="20"/>
          <w:lang w:val="en-US"/>
        </w:rPr>
        <w:t xml:space="preserve"> Prof </w:t>
      </w:r>
      <w:proofErr w:type="spellStart"/>
      <w:r w:rsidR="00806CA7">
        <w:rPr>
          <w:rFonts w:ascii="Tahoma" w:hAnsi="Tahoma" w:cs="Tahoma"/>
          <w:color w:val="000000"/>
          <w:sz w:val="20"/>
          <w:szCs w:val="20"/>
          <w:lang w:val="en-US"/>
        </w:rPr>
        <w:t>dr</w:t>
      </w:r>
      <w:proofErr w:type="spellEnd"/>
      <w:r w:rsidR="00806CA7">
        <w:rPr>
          <w:rFonts w:ascii="Tahoma" w:hAnsi="Tahoma" w:cs="Tahoma"/>
          <w:color w:val="000000"/>
          <w:sz w:val="20"/>
          <w:szCs w:val="20"/>
          <w:lang w:val="en-US"/>
        </w:rPr>
        <w:t xml:space="preserve"> Robert </w:t>
      </w:r>
      <w:proofErr w:type="spellStart"/>
      <w:r w:rsidR="00806CA7">
        <w:rPr>
          <w:rFonts w:ascii="Tahoma" w:hAnsi="Tahoma" w:cs="Tahoma"/>
          <w:color w:val="000000"/>
          <w:sz w:val="20"/>
          <w:szCs w:val="20"/>
          <w:lang w:val="en-US"/>
        </w:rPr>
        <w:t>Ariëns</w:t>
      </w:r>
      <w:proofErr w:type="spellEnd"/>
      <w:r w:rsidR="00806CA7">
        <w:rPr>
          <w:rFonts w:ascii="Tahoma" w:hAnsi="Tahoma" w:cs="Tahoma"/>
          <w:color w:val="000000"/>
          <w:sz w:val="20"/>
          <w:szCs w:val="20"/>
          <w:lang w:val="en-US"/>
        </w:rPr>
        <w:t>, Leeds University, UK: Fibrinogen/factor XIII</w:t>
      </w:r>
    </w:p>
    <w:p w:rsidR="00806CA7" w:rsidRDefault="00806CA7" w:rsidP="004212CD">
      <w:pPr>
        <w:pStyle w:val="Normaalweb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9E4562" w:rsidRPr="00AA7572" w:rsidRDefault="00D032F4" w:rsidP="004212CD">
      <w:pPr>
        <w:pStyle w:val="Normaalweb"/>
        <w:rPr>
          <w:rFonts w:ascii="Tahoma" w:hAnsi="Tahoma" w:cs="Tahoma"/>
          <w:color w:val="000000"/>
          <w:sz w:val="20"/>
          <w:szCs w:val="20"/>
          <w:lang w:val="en-US"/>
        </w:rPr>
      </w:pPr>
      <w:r w:rsidRPr="00AA7572">
        <w:rPr>
          <w:rFonts w:ascii="Tahoma" w:hAnsi="Tahoma" w:cs="Tahoma"/>
          <w:color w:val="000000"/>
          <w:sz w:val="20"/>
          <w:szCs w:val="20"/>
          <w:lang w:val="en-US"/>
        </w:rPr>
        <w:t xml:space="preserve">7) </w:t>
      </w:r>
      <w:proofErr w:type="spellStart"/>
      <w:r w:rsidR="00806CA7">
        <w:rPr>
          <w:rFonts w:ascii="Tahoma" w:hAnsi="Tahoma" w:cs="Tahoma"/>
          <w:color w:val="000000"/>
          <w:sz w:val="20"/>
          <w:szCs w:val="20"/>
          <w:lang w:val="en-US"/>
        </w:rPr>
        <w:t>Dr</w:t>
      </w:r>
      <w:proofErr w:type="spellEnd"/>
      <w:r w:rsidR="00806CA7">
        <w:rPr>
          <w:rFonts w:ascii="Tahoma" w:hAnsi="Tahoma" w:cs="Tahoma"/>
          <w:color w:val="000000"/>
          <w:sz w:val="20"/>
          <w:szCs w:val="20"/>
          <w:lang w:val="en-US"/>
        </w:rPr>
        <w:t xml:space="preserve"> Sara Joan Pinto-</w:t>
      </w:r>
      <w:proofErr w:type="spellStart"/>
      <w:r w:rsidR="00806CA7">
        <w:rPr>
          <w:rFonts w:ascii="Tahoma" w:hAnsi="Tahoma" w:cs="Tahoma"/>
          <w:color w:val="000000"/>
          <w:sz w:val="20"/>
          <w:szCs w:val="20"/>
          <w:lang w:val="en-US"/>
        </w:rPr>
        <w:t>Sietsma</w:t>
      </w:r>
      <w:proofErr w:type="spellEnd"/>
      <w:r w:rsidR="00806CA7">
        <w:rPr>
          <w:rFonts w:ascii="Tahoma" w:hAnsi="Tahoma" w:cs="Tahoma"/>
          <w:color w:val="000000"/>
          <w:sz w:val="20"/>
          <w:szCs w:val="20"/>
          <w:lang w:val="en-US"/>
        </w:rPr>
        <w:t xml:space="preserve">, AMC: premature </w:t>
      </w:r>
      <w:proofErr w:type="spellStart"/>
      <w:r w:rsidR="00806CA7">
        <w:rPr>
          <w:rFonts w:ascii="Tahoma" w:hAnsi="Tahoma" w:cs="Tahoma"/>
          <w:color w:val="000000"/>
          <w:sz w:val="20"/>
          <w:szCs w:val="20"/>
          <w:lang w:val="en-US"/>
        </w:rPr>
        <w:t>atherosclerose</w:t>
      </w:r>
      <w:proofErr w:type="spellEnd"/>
    </w:p>
    <w:p w:rsidR="00D032F4" w:rsidRPr="00AA7572" w:rsidRDefault="00D032F4" w:rsidP="004212CD">
      <w:pPr>
        <w:pStyle w:val="Normaalweb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806CA7" w:rsidRPr="00E226E8" w:rsidRDefault="00806CA7" w:rsidP="004212CD">
      <w:pPr>
        <w:pStyle w:val="Normaalweb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032F4" w:rsidRDefault="00D032F4" w:rsidP="004212CD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14.20</w:t>
      </w:r>
      <w:r w:rsidR="00F15A4A">
        <w:rPr>
          <w:rFonts w:ascii="Tahoma" w:hAnsi="Tahoma" w:cs="Tahoma"/>
          <w:color w:val="000000"/>
          <w:sz w:val="20"/>
          <w:szCs w:val="20"/>
        </w:rPr>
        <w:t>-14.40</w:t>
      </w:r>
      <w:r>
        <w:rPr>
          <w:rFonts w:ascii="Tahoma" w:hAnsi="Tahoma" w:cs="Tahoma"/>
          <w:color w:val="000000"/>
          <w:sz w:val="20"/>
          <w:szCs w:val="20"/>
        </w:rPr>
        <w:t xml:space="preserve"> Thee</w:t>
      </w:r>
    </w:p>
    <w:p w:rsidR="00D032F4" w:rsidRPr="004212CD" w:rsidRDefault="00D032F4" w:rsidP="004212CD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806CA7" w:rsidRDefault="00806CA7" w:rsidP="00D032F4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D032F4" w:rsidRDefault="00D032F4" w:rsidP="00D032F4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 w:rsidRPr="00D032F4">
        <w:rPr>
          <w:rFonts w:ascii="Tahoma" w:hAnsi="Tahoma" w:cs="Tahoma"/>
          <w:color w:val="000000"/>
          <w:sz w:val="20"/>
          <w:szCs w:val="20"/>
        </w:rPr>
        <w:t xml:space="preserve">8) </w:t>
      </w:r>
      <w:proofErr w:type="spellStart"/>
      <w:r w:rsidR="00806CA7">
        <w:rPr>
          <w:rFonts w:ascii="Tahoma" w:hAnsi="Tahoma" w:cs="Tahoma"/>
          <w:color w:val="000000"/>
          <w:sz w:val="20"/>
          <w:szCs w:val="20"/>
        </w:rPr>
        <w:t>Dr</w:t>
      </w:r>
      <w:proofErr w:type="spellEnd"/>
      <w:r w:rsidR="00806CA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806CA7">
        <w:rPr>
          <w:rFonts w:ascii="Tahoma" w:hAnsi="Tahoma" w:cs="Tahoma"/>
          <w:color w:val="000000"/>
          <w:sz w:val="20"/>
          <w:szCs w:val="20"/>
        </w:rPr>
        <w:t>Liffert</w:t>
      </w:r>
      <w:proofErr w:type="spellEnd"/>
      <w:r w:rsidR="00806CA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806CA7">
        <w:rPr>
          <w:rFonts w:ascii="Tahoma" w:hAnsi="Tahoma" w:cs="Tahoma"/>
          <w:color w:val="000000"/>
          <w:sz w:val="20"/>
          <w:szCs w:val="20"/>
        </w:rPr>
        <w:t>Vogt</w:t>
      </w:r>
      <w:proofErr w:type="spellEnd"/>
      <w:r w:rsidR="00806CA7">
        <w:rPr>
          <w:rFonts w:ascii="Tahoma" w:hAnsi="Tahoma" w:cs="Tahoma"/>
          <w:color w:val="000000"/>
          <w:sz w:val="20"/>
          <w:szCs w:val="20"/>
        </w:rPr>
        <w:t xml:space="preserve">, AMC: Nieuwe ontwikkelingen in hypertensie </w:t>
      </w:r>
    </w:p>
    <w:p w:rsidR="00806CA7" w:rsidRPr="00D032F4" w:rsidRDefault="00806CA7" w:rsidP="00D032F4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806CA7" w:rsidRDefault="00D032F4" w:rsidP="00D032F4">
      <w:pPr>
        <w:pStyle w:val="Norma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9)</w:t>
      </w:r>
      <w:r w:rsidR="00806CA7">
        <w:rPr>
          <w:rFonts w:ascii="Tahoma" w:hAnsi="Tahoma" w:cs="Tahoma"/>
          <w:sz w:val="20"/>
          <w:szCs w:val="20"/>
        </w:rPr>
        <w:t xml:space="preserve"> Prof </w:t>
      </w:r>
      <w:proofErr w:type="spellStart"/>
      <w:r w:rsidR="00806CA7">
        <w:rPr>
          <w:rFonts w:ascii="Tahoma" w:hAnsi="Tahoma" w:cs="Tahoma"/>
          <w:sz w:val="20"/>
          <w:szCs w:val="20"/>
        </w:rPr>
        <w:t>dr</w:t>
      </w:r>
      <w:proofErr w:type="spellEnd"/>
      <w:r w:rsidR="00806CA7">
        <w:rPr>
          <w:rFonts w:ascii="Tahoma" w:hAnsi="Tahoma" w:cs="Tahoma"/>
          <w:sz w:val="20"/>
          <w:szCs w:val="20"/>
        </w:rPr>
        <w:t xml:space="preserve"> Kees Hovingh AMC: PCSK9 remming en </w:t>
      </w:r>
      <w:proofErr w:type="spellStart"/>
      <w:r w:rsidR="00806CA7">
        <w:rPr>
          <w:rFonts w:ascii="Tahoma" w:hAnsi="Tahoma" w:cs="Tahoma"/>
          <w:sz w:val="20"/>
          <w:szCs w:val="20"/>
        </w:rPr>
        <w:t>beyond</w:t>
      </w:r>
      <w:proofErr w:type="spellEnd"/>
    </w:p>
    <w:p w:rsidR="00D032F4" w:rsidRPr="004212CD" w:rsidRDefault="00D032F4" w:rsidP="00D032F4">
      <w:pPr>
        <w:pStyle w:val="Norma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4212CD">
        <w:rPr>
          <w:rFonts w:asciiTheme="minorHAnsi" w:hAnsiTheme="minorHAnsi" w:cstheme="minorBidi"/>
          <w:sz w:val="22"/>
          <w:szCs w:val="22"/>
        </w:rPr>
        <w:t xml:space="preserve"> </w:t>
      </w:r>
    </w:p>
    <w:p w:rsidR="00D032F4" w:rsidRDefault="00D032F4" w:rsidP="00D032F4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10)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15A4A">
        <w:rPr>
          <w:rFonts w:ascii="Tahoma" w:hAnsi="Tahoma" w:cs="Tahoma"/>
          <w:color w:val="000000"/>
          <w:sz w:val="20"/>
          <w:szCs w:val="20"/>
        </w:rPr>
        <w:t>Mandy Lauw</w:t>
      </w:r>
      <w:r>
        <w:rPr>
          <w:rFonts w:ascii="Tahoma" w:hAnsi="Tahoma" w:cs="Tahoma"/>
          <w:color w:val="000000"/>
          <w:sz w:val="20"/>
          <w:szCs w:val="20"/>
        </w:rPr>
        <w:t>, AMC: feedback JW ten Cate prijs (titel volgt)</w:t>
      </w:r>
    </w:p>
    <w:p w:rsidR="00D032F4" w:rsidRDefault="00D032F4" w:rsidP="00D032F4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806CA7" w:rsidRDefault="00806CA7" w:rsidP="00D032F4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D032F4" w:rsidRDefault="00D032F4" w:rsidP="00D032F4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15.55 Uitreiking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JWtCate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prijs (onder voorbehoud)</w:t>
      </w:r>
      <w:r w:rsidR="00AA7572">
        <w:rPr>
          <w:rFonts w:ascii="Tahoma" w:hAnsi="Tahoma" w:cs="Tahoma"/>
          <w:color w:val="000000"/>
          <w:sz w:val="20"/>
          <w:szCs w:val="20"/>
        </w:rPr>
        <w:t xml:space="preserve"> en </w:t>
      </w:r>
      <w:r>
        <w:rPr>
          <w:rFonts w:ascii="Tahoma" w:hAnsi="Tahoma" w:cs="Tahoma"/>
          <w:color w:val="000000"/>
          <w:sz w:val="20"/>
          <w:szCs w:val="20"/>
        </w:rPr>
        <w:t>afsluiting</w:t>
      </w:r>
    </w:p>
    <w:p w:rsidR="00D032F4" w:rsidRDefault="00D032F4" w:rsidP="00D032F4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806CA7" w:rsidRDefault="00806CA7" w:rsidP="00D032F4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D032F4" w:rsidRDefault="00D032F4" w:rsidP="00D032F4">
      <w:pPr>
        <w:pStyle w:val="Norma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Borrel</w:t>
      </w:r>
    </w:p>
    <w:p w:rsidR="00F97CBC" w:rsidRPr="004212CD" w:rsidRDefault="00F97CBC" w:rsidP="004212CD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p w:rsidR="004E52CB" w:rsidRPr="00D032F4" w:rsidRDefault="004E52CB" w:rsidP="00382DFD">
      <w:pPr>
        <w:pStyle w:val="Normaalweb"/>
        <w:rPr>
          <w:rFonts w:ascii="Tahoma" w:hAnsi="Tahoma" w:cs="Tahoma"/>
          <w:color w:val="000000"/>
          <w:sz w:val="20"/>
          <w:szCs w:val="20"/>
        </w:rPr>
      </w:pPr>
    </w:p>
    <w:sectPr w:rsidR="004E52CB" w:rsidRPr="00D0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5A4"/>
    <w:multiLevelType w:val="hybridMultilevel"/>
    <w:tmpl w:val="61C4EF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EA1079"/>
    <w:multiLevelType w:val="hybridMultilevel"/>
    <w:tmpl w:val="99D60E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549A7"/>
    <w:multiLevelType w:val="hybridMultilevel"/>
    <w:tmpl w:val="7096C024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F5"/>
    <w:rsid w:val="00052383"/>
    <w:rsid w:val="0015768C"/>
    <w:rsid w:val="001A1FC6"/>
    <w:rsid w:val="002360DF"/>
    <w:rsid w:val="00382DFD"/>
    <w:rsid w:val="00392462"/>
    <w:rsid w:val="004212CD"/>
    <w:rsid w:val="0048636E"/>
    <w:rsid w:val="004E52CB"/>
    <w:rsid w:val="005535C8"/>
    <w:rsid w:val="00641AAE"/>
    <w:rsid w:val="00806CA7"/>
    <w:rsid w:val="009E4562"/>
    <w:rsid w:val="00AA7572"/>
    <w:rsid w:val="00B4443E"/>
    <w:rsid w:val="00BE3891"/>
    <w:rsid w:val="00C932B9"/>
    <w:rsid w:val="00D032F4"/>
    <w:rsid w:val="00D567C5"/>
    <w:rsid w:val="00DF41F5"/>
    <w:rsid w:val="00E226E8"/>
    <w:rsid w:val="00E26122"/>
    <w:rsid w:val="00F15A4A"/>
    <w:rsid w:val="00F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3E498-BB06-4BDF-9FD1-B86F002F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E456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9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Middeldorp</dc:creator>
  <cp:lastModifiedBy>Joost Meijers</cp:lastModifiedBy>
  <cp:revision>4</cp:revision>
  <dcterms:created xsi:type="dcterms:W3CDTF">2018-03-25T10:31:00Z</dcterms:created>
  <dcterms:modified xsi:type="dcterms:W3CDTF">2018-03-27T05:35:00Z</dcterms:modified>
</cp:coreProperties>
</file>